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 w:rsidR="00454F9C">
        <w:t>05.06.2018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537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B71BE0" w:rsidRDefault="003A77F2" w:rsidP="003A77F2">
      <w:pPr>
        <w:jc w:val="center"/>
        <w:rPr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56F5C" w:rsidRDefault="003A77F2" w:rsidP="00056F5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56F5C" w:rsidRDefault="003A77F2" w:rsidP="00056F5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 от 11 июня</w:t>
      </w:r>
    </w:p>
    <w:p w:rsidR="00056F5C" w:rsidRDefault="003A77F2" w:rsidP="00056F5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2014 года № 607 «</w:t>
      </w:r>
      <w:r w:rsidRPr="00CC3D4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административного регламента </w:t>
      </w:r>
    </w:p>
    <w:p w:rsidR="003A77F2" w:rsidRPr="00CC3D4D" w:rsidRDefault="003A77F2" w:rsidP="00056F5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D4D">
        <w:rPr>
          <w:rFonts w:ascii="Times New Roman" w:hAnsi="Times New Roman" w:cs="Times New Roman"/>
          <w:b/>
          <w:bCs/>
          <w:sz w:val="28"/>
          <w:szCs w:val="28"/>
        </w:rPr>
        <w:t xml:space="preserve">по исполнению муниципальной функции администрации </w:t>
      </w:r>
    </w:p>
    <w:p w:rsidR="003A77F2" w:rsidRPr="00CC3D4D" w:rsidRDefault="003A77F2" w:rsidP="00056F5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D4D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:rsidR="003A77F2" w:rsidRPr="00B71BE0" w:rsidRDefault="003A77F2" w:rsidP="00056F5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3D4D">
        <w:rPr>
          <w:rFonts w:ascii="Times New Roman" w:hAnsi="Times New Roman" w:cs="Times New Roman"/>
          <w:b/>
          <w:bCs/>
          <w:sz w:val="28"/>
          <w:szCs w:val="28"/>
        </w:rPr>
        <w:t>«Осуществление мун</w:t>
      </w:r>
      <w:r>
        <w:rPr>
          <w:rFonts w:ascii="Times New Roman" w:hAnsi="Times New Roman" w:cs="Times New Roman"/>
          <w:b/>
          <w:bCs/>
          <w:sz w:val="28"/>
          <w:szCs w:val="28"/>
        </w:rPr>
        <w:t>иципального земельного контроля»</w:t>
      </w: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3A77F2" w:rsidP="003A77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63307">
        <w:rPr>
          <w:sz w:val="28"/>
          <w:szCs w:val="28"/>
        </w:rPr>
        <w:t xml:space="preserve">нормативного </w:t>
      </w:r>
      <w:r>
        <w:rPr>
          <w:sz w:val="28"/>
          <w:szCs w:val="28"/>
        </w:rPr>
        <w:t>правового акта администрации Лабинского городского поселения Лабинского района</w:t>
      </w:r>
      <w:r w:rsidR="00463307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</w:t>
      </w:r>
      <w:r w:rsidR="002B5A2D">
        <w:rPr>
          <w:sz w:val="28"/>
          <w:szCs w:val="28"/>
        </w:rPr>
        <w:t>е</w:t>
      </w:r>
      <w:r>
        <w:rPr>
          <w:sz w:val="28"/>
          <w:szCs w:val="28"/>
        </w:rPr>
        <w:t xml:space="preserve"> с нормами действующего законодательства, руководствуясь подпунктом 3 пункта 1 </w:t>
      </w:r>
      <w:r w:rsidRPr="00F4769F">
        <w:rPr>
          <w:sz w:val="28"/>
          <w:szCs w:val="28"/>
        </w:rPr>
        <w:t>стать</w:t>
      </w:r>
      <w:r>
        <w:rPr>
          <w:sz w:val="28"/>
          <w:szCs w:val="28"/>
        </w:rPr>
        <w:t xml:space="preserve">и 32 и статьи 41 </w:t>
      </w:r>
      <w:r w:rsidRPr="00F4769F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Лабинского городского поселения </w:t>
      </w:r>
      <w:r w:rsidRPr="00F4769F">
        <w:rPr>
          <w:sz w:val="28"/>
          <w:szCs w:val="28"/>
        </w:rPr>
        <w:t>Лабинского района</w:t>
      </w:r>
      <w:r>
        <w:rPr>
          <w:sz w:val="28"/>
          <w:szCs w:val="28"/>
        </w:rPr>
        <w:t xml:space="preserve">, 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ю</w:t>
      </w:r>
      <w:r w:rsidRPr="00F4769F">
        <w:rPr>
          <w:sz w:val="28"/>
          <w:szCs w:val="28"/>
        </w:rPr>
        <w:t>:</w:t>
      </w:r>
    </w:p>
    <w:p w:rsidR="003A77F2" w:rsidRPr="00DD7165" w:rsidRDefault="003A77F2" w:rsidP="002478E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9F">
        <w:rPr>
          <w:rFonts w:ascii="Times New Roman" w:hAnsi="Times New Roman" w:cs="Times New Roman"/>
          <w:sz w:val="28"/>
          <w:szCs w:val="28"/>
        </w:rPr>
        <w:t>1.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D7165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от 11 июня 2014 года № 607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C3D4D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Pr="00CC3D4D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исполнению муниц</w:t>
      </w:r>
      <w:r>
        <w:rPr>
          <w:rFonts w:ascii="Times New Roman" w:hAnsi="Times New Roman" w:cs="Times New Roman"/>
          <w:bCs/>
          <w:sz w:val="28"/>
          <w:szCs w:val="28"/>
        </w:rPr>
        <w:t xml:space="preserve">ипальной функции администрации </w:t>
      </w:r>
      <w:r w:rsidRPr="00CC3D4D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3D4D">
        <w:rPr>
          <w:rFonts w:ascii="Times New Roman" w:hAnsi="Times New Roman" w:cs="Times New Roman"/>
          <w:bCs/>
          <w:sz w:val="28"/>
          <w:szCs w:val="28"/>
        </w:rPr>
        <w:t>«Осуществление муниципального земельного контроля»</w:t>
      </w:r>
      <w:r w:rsidR="00DD7165">
        <w:rPr>
          <w:rFonts w:ascii="Times New Roman" w:hAnsi="Times New Roman" w:cs="Times New Roman"/>
          <w:bCs/>
          <w:sz w:val="28"/>
          <w:szCs w:val="28"/>
        </w:rPr>
        <w:t xml:space="preserve"> изложив </w:t>
      </w:r>
      <w:r w:rsidR="00DD7165" w:rsidRPr="00DD7165">
        <w:rPr>
          <w:rFonts w:ascii="Times New Roman" w:hAnsi="Times New Roman" w:cs="Times New Roman"/>
          <w:bCs/>
          <w:sz w:val="28"/>
          <w:szCs w:val="28"/>
        </w:rPr>
        <w:t>пункт 5.4 раздела 5 приложения к постановлению в следующей редакции</w:t>
      </w:r>
      <w:r>
        <w:rPr>
          <w:sz w:val="28"/>
          <w:szCs w:val="28"/>
        </w:rPr>
        <w:t>:</w:t>
      </w:r>
    </w:p>
    <w:p w:rsidR="00DD7165" w:rsidRDefault="001E1A2C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«5.4</w:t>
      </w:r>
      <w:r w:rsidR="003A77F2">
        <w:rPr>
          <w:sz w:val="28"/>
          <w:szCs w:val="28"/>
        </w:rPr>
        <w:t>.</w:t>
      </w:r>
      <w:r w:rsidR="002478EB">
        <w:rPr>
          <w:sz w:val="28"/>
          <w:szCs w:val="28"/>
        </w:rPr>
        <w:tab/>
      </w:r>
      <w:r>
        <w:rPr>
          <w:sz w:val="28"/>
          <w:szCs w:val="28"/>
        </w:rPr>
        <w:t>Регистрация и рассмотрение жалобы</w:t>
      </w:r>
      <w:r w:rsidR="00463307">
        <w:rPr>
          <w:sz w:val="28"/>
          <w:szCs w:val="28"/>
        </w:rPr>
        <w:t>.</w:t>
      </w:r>
    </w:p>
    <w:p w:rsidR="003A77F2" w:rsidRDefault="001E1A2C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</w:t>
      </w:r>
      <w:r w:rsidR="003A77F2">
        <w:rPr>
          <w:sz w:val="28"/>
          <w:szCs w:val="28"/>
        </w:rPr>
        <w:t>.</w:t>
      </w:r>
      <w:r w:rsidR="002478EB">
        <w:rPr>
          <w:sz w:val="28"/>
          <w:szCs w:val="28"/>
        </w:rPr>
        <w:tab/>
      </w:r>
      <w:r w:rsidRPr="001E1A2C">
        <w:rPr>
          <w:sz w:val="28"/>
          <w:szCs w:val="28"/>
        </w:rPr>
        <w:t>Жалоба, поступившая в администрацию, подлежит</w:t>
      </w:r>
      <w:r>
        <w:rPr>
          <w:sz w:val="28"/>
          <w:szCs w:val="28"/>
        </w:rPr>
        <w:t xml:space="preserve"> регистрации в течение 1 рабочего дня</w:t>
      </w:r>
      <w:r w:rsidR="00B72BDE">
        <w:rPr>
          <w:sz w:val="28"/>
          <w:szCs w:val="28"/>
        </w:rPr>
        <w:t>.</w:t>
      </w:r>
    </w:p>
    <w:p w:rsidR="001D4891" w:rsidRDefault="001E1A2C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5.4.2</w:t>
      </w:r>
      <w:r w:rsidR="003A77F2">
        <w:rPr>
          <w:sz w:val="28"/>
          <w:szCs w:val="28"/>
        </w:rPr>
        <w:t>.</w:t>
      </w:r>
      <w:r w:rsidR="002478EB">
        <w:rPr>
          <w:sz w:val="28"/>
          <w:szCs w:val="28"/>
        </w:rPr>
        <w:tab/>
      </w:r>
      <w:r w:rsidRPr="001E1A2C">
        <w:rPr>
          <w:sz w:val="28"/>
          <w:szCs w:val="28"/>
        </w:rPr>
        <w:t>Жалоба, поступившая в администрацию</w:t>
      </w:r>
      <w:r>
        <w:rPr>
          <w:sz w:val="28"/>
          <w:szCs w:val="28"/>
        </w:rPr>
        <w:t>,</w:t>
      </w:r>
      <w:r w:rsidRPr="001E1A2C">
        <w:rPr>
          <w:sz w:val="28"/>
          <w:szCs w:val="28"/>
        </w:rPr>
        <w:t xml:space="preserve"> подлежит рассмотрению должностным лицом, наделенным полномочиями по рассмотрению жалоб, </w:t>
      </w:r>
      <w:r>
        <w:rPr>
          <w:sz w:val="28"/>
          <w:szCs w:val="28"/>
        </w:rPr>
        <w:t xml:space="preserve">                  </w:t>
      </w:r>
      <w:r w:rsidRPr="001E1A2C">
        <w:rPr>
          <w:sz w:val="28"/>
          <w:szCs w:val="28"/>
        </w:rPr>
        <w:t>в течение пятнадцати рабочих дней со дня ее регистрации, а в случае обжалования отказа администрации, должностного лица администрации, отдела,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</w:t>
      </w:r>
      <w:r>
        <w:rPr>
          <w:sz w:val="28"/>
          <w:szCs w:val="28"/>
        </w:rPr>
        <w:t>.».</w:t>
      </w:r>
    </w:p>
    <w:p w:rsidR="00463307" w:rsidRPr="005D05C2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275">
        <w:rPr>
          <w:sz w:val="28"/>
          <w:szCs w:val="28"/>
        </w:rPr>
        <w:t>.</w:t>
      </w:r>
      <w:r w:rsidRPr="00EF0275">
        <w:rPr>
          <w:sz w:val="28"/>
          <w:szCs w:val="28"/>
        </w:rPr>
        <w:tab/>
        <w:t>Отделу делопроизводства администрации (</w:t>
      </w:r>
      <w:proofErr w:type="gramStart"/>
      <w:r w:rsidRPr="00EF0275">
        <w:rPr>
          <w:sz w:val="28"/>
          <w:szCs w:val="28"/>
        </w:rPr>
        <w:t>Перех</w:t>
      </w:r>
      <w:r>
        <w:rPr>
          <w:sz w:val="28"/>
          <w:szCs w:val="28"/>
        </w:rPr>
        <w:t xml:space="preserve">одько)   </w:t>
      </w:r>
      <w:proofErr w:type="gramEnd"/>
      <w:r>
        <w:rPr>
          <w:sz w:val="28"/>
          <w:szCs w:val="28"/>
        </w:rPr>
        <w:t xml:space="preserve">                  насто</w:t>
      </w:r>
      <w:r w:rsidRPr="00EF0275">
        <w:rPr>
          <w:sz w:val="28"/>
          <w:szCs w:val="28"/>
        </w:rPr>
        <w:t xml:space="preserve"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EF0275">
        <w:rPr>
          <w:sz w:val="28"/>
          <w:szCs w:val="28"/>
        </w:rPr>
        <w:lastRenderedPageBreak/>
        <w:t>http://www.labinsk-city.ru в информационно-телекоммуникационной сети «Интернет».</w:t>
      </w:r>
    </w:p>
    <w:p w:rsidR="00463307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П.В. Манакова</w:t>
      </w:r>
      <w:r w:rsidRPr="00DE6E9A">
        <w:rPr>
          <w:sz w:val="28"/>
          <w:szCs w:val="28"/>
        </w:rPr>
        <w:t>.</w:t>
      </w:r>
    </w:p>
    <w:p w:rsidR="00463307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8820EE" w:rsidRDefault="000B24DD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</w:t>
      </w:r>
      <w:r w:rsidR="008820EE">
        <w:rPr>
          <w:sz w:val="28"/>
          <w:szCs w:val="28"/>
        </w:rPr>
        <w:t>занности</w:t>
      </w:r>
    </w:p>
    <w:p w:rsidR="0034594E" w:rsidRPr="0034594E" w:rsidRDefault="008820EE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4594E" w:rsidRPr="0034594E">
        <w:rPr>
          <w:sz w:val="28"/>
          <w:szCs w:val="28"/>
        </w:rPr>
        <w:t xml:space="preserve"> администрации </w:t>
      </w:r>
    </w:p>
    <w:p w:rsidR="0034594E" w:rsidRPr="0034594E" w:rsidRDefault="0034594E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</w:p>
    <w:p w:rsidR="00E210E8" w:rsidRDefault="00E210E8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463307" w:rsidRDefault="00463307"/>
    <w:p w:rsidR="001E1A2C" w:rsidRDefault="001E1A2C"/>
    <w:p w:rsidR="001E1A2C" w:rsidRDefault="001E1A2C"/>
    <w:p w:rsidR="001E1A2C" w:rsidRDefault="001E1A2C"/>
    <w:p w:rsidR="001E1A2C" w:rsidRDefault="001E1A2C"/>
    <w:p w:rsidR="001E1A2C" w:rsidRDefault="001E1A2C"/>
    <w:p w:rsidR="001E1A2C" w:rsidRDefault="001E1A2C"/>
    <w:p w:rsidR="001E1A2C" w:rsidRDefault="001E1A2C"/>
    <w:p w:rsidR="001E1A2C" w:rsidRDefault="001E1A2C"/>
    <w:p w:rsidR="00DD7165" w:rsidRDefault="00DD7165"/>
    <w:p w:rsidR="00DD7165" w:rsidRDefault="00DD7165"/>
    <w:p w:rsidR="00DD7165" w:rsidRDefault="00DD7165"/>
    <w:p w:rsidR="001E1A2C" w:rsidRDefault="001E1A2C"/>
    <w:p w:rsidR="001E1A2C" w:rsidRDefault="001E1A2C"/>
    <w:p w:rsidR="001E1A2C" w:rsidRDefault="001E1A2C">
      <w:bookmarkStart w:id="0" w:name="_GoBack"/>
      <w:bookmarkEnd w:id="0"/>
    </w:p>
    <w:sectPr w:rsidR="001E1A2C" w:rsidSect="008E1C1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C7A" w:rsidRDefault="00284C7A" w:rsidP="00DD7165">
      <w:r>
        <w:separator/>
      </w:r>
    </w:p>
  </w:endnote>
  <w:endnote w:type="continuationSeparator" w:id="0">
    <w:p w:rsidR="00284C7A" w:rsidRDefault="00284C7A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C7A" w:rsidRDefault="00284C7A" w:rsidP="00DD7165">
      <w:r>
        <w:separator/>
      </w:r>
    </w:p>
  </w:footnote>
  <w:footnote w:type="continuationSeparator" w:id="0">
    <w:p w:rsidR="00284C7A" w:rsidRDefault="00284C7A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0812734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56F5C"/>
    <w:rsid w:val="00073FB9"/>
    <w:rsid w:val="0008201E"/>
    <w:rsid w:val="000B24DD"/>
    <w:rsid w:val="000B2D9C"/>
    <w:rsid w:val="000E6307"/>
    <w:rsid w:val="00112C06"/>
    <w:rsid w:val="00194A90"/>
    <w:rsid w:val="001C0508"/>
    <w:rsid w:val="001C0C8C"/>
    <w:rsid w:val="001D4891"/>
    <w:rsid w:val="001E1A2C"/>
    <w:rsid w:val="001E6331"/>
    <w:rsid w:val="00211DEB"/>
    <w:rsid w:val="002478EB"/>
    <w:rsid w:val="00260C31"/>
    <w:rsid w:val="0026408F"/>
    <w:rsid w:val="00284C7A"/>
    <w:rsid w:val="00290FEC"/>
    <w:rsid w:val="002A51AC"/>
    <w:rsid w:val="002B5A2D"/>
    <w:rsid w:val="002F10DB"/>
    <w:rsid w:val="002F6BB0"/>
    <w:rsid w:val="00307618"/>
    <w:rsid w:val="003425AC"/>
    <w:rsid w:val="0034594E"/>
    <w:rsid w:val="0035092B"/>
    <w:rsid w:val="003A77F2"/>
    <w:rsid w:val="003B78D7"/>
    <w:rsid w:val="003F2E91"/>
    <w:rsid w:val="003F2EF9"/>
    <w:rsid w:val="00454F9C"/>
    <w:rsid w:val="00463307"/>
    <w:rsid w:val="0046686C"/>
    <w:rsid w:val="00481D66"/>
    <w:rsid w:val="00484622"/>
    <w:rsid w:val="00500B5C"/>
    <w:rsid w:val="005916EF"/>
    <w:rsid w:val="005A72F4"/>
    <w:rsid w:val="005B3A5A"/>
    <w:rsid w:val="005D5672"/>
    <w:rsid w:val="006A1B92"/>
    <w:rsid w:val="006A3CA4"/>
    <w:rsid w:val="006D24F2"/>
    <w:rsid w:val="00707BAA"/>
    <w:rsid w:val="00725699"/>
    <w:rsid w:val="007900F7"/>
    <w:rsid w:val="007967F3"/>
    <w:rsid w:val="007A2B17"/>
    <w:rsid w:val="007C692B"/>
    <w:rsid w:val="007F6886"/>
    <w:rsid w:val="00827CC7"/>
    <w:rsid w:val="008820EE"/>
    <w:rsid w:val="0089293B"/>
    <w:rsid w:val="008B7B62"/>
    <w:rsid w:val="008E1C11"/>
    <w:rsid w:val="008F3535"/>
    <w:rsid w:val="008F6E1D"/>
    <w:rsid w:val="00915D55"/>
    <w:rsid w:val="00A47036"/>
    <w:rsid w:val="00A85FF9"/>
    <w:rsid w:val="00A87005"/>
    <w:rsid w:val="00A914FD"/>
    <w:rsid w:val="00AD14CE"/>
    <w:rsid w:val="00AF59C0"/>
    <w:rsid w:val="00AF5F6F"/>
    <w:rsid w:val="00B12CFF"/>
    <w:rsid w:val="00B72BDE"/>
    <w:rsid w:val="00BD5E13"/>
    <w:rsid w:val="00BD64E8"/>
    <w:rsid w:val="00C30DA9"/>
    <w:rsid w:val="00C40270"/>
    <w:rsid w:val="00C77A2D"/>
    <w:rsid w:val="00C9066C"/>
    <w:rsid w:val="00C9780E"/>
    <w:rsid w:val="00CF2F8E"/>
    <w:rsid w:val="00D25672"/>
    <w:rsid w:val="00D50509"/>
    <w:rsid w:val="00DD7165"/>
    <w:rsid w:val="00DE6E9A"/>
    <w:rsid w:val="00E03640"/>
    <w:rsid w:val="00E210E8"/>
    <w:rsid w:val="00E45219"/>
    <w:rsid w:val="00EC2D22"/>
    <w:rsid w:val="00EE2160"/>
    <w:rsid w:val="00F2325D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42</cp:revision>
  <cp:lastPrinted>2017-12-13T12:51:00Z</cp:lastPrinted>
  <dcterms:created xsi:type="dcterms:W3CDTF">2017-12-13T12:50:00Z</dcterms:created>
  <dcterms:modified xsi:type="dcterms:W3CDTF">2018-06-13T07:13:00Z</dcterms:modified>
</cp:coreProperties>
</file>